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DA" w:rsidRPr="00EE45DA" w:rsidRDefault="00EE45DA" w:rsidP="00EE45DA">
      <w:pPr>
        <w:pStyle w:val="ConsPlusNonformat"/>
        <w:spacing w:before="260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>УТВЕРЖДЕНО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Приказом руководителя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85546">
        <w:rPr>
          <w:rFonts w:ascii="Times New Roman" w:hAnsi="Times New Roman" w:cs="Times New Roman"/>
          <w:sz w:val="28"/>
          <w:szCs w:val="28"/>
        </w:rPr>
        <w:t>ГКОУ РД «Акаринская ООШ»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85546">
        <w:rPr>
          <w:rFonts w:ascii="Times New Roman" w:hAnsi="Times New Roman" w:cs="Times New Roman"/>
          <w:sz w:val="28"/>
          <w:szCs w:val="28"/>
        </w:rPr>
        <w:t>______________ Магомедалиев Х.К.</w:t>
      </w:r>
    </w:p>
    <w:p w:rsidR="00EE45DA" w:rsidRPr="00EE45DA" w:rsidRDefault="00EE45DA" w:rsidP="00EE45D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E45DA">
        <w:rPr>
          <w:rFonts w:ascii="Times New Roman" w:hAnsi="Times New Roman" w:cs="Times New Roman"/>
          <w:sz w:val="28"/>
          <w:szCs w:val="28"/>
        </w:rPr>
        <w:t xml:space="preserve">                                        от "</w:t>
      </w:r>
      <w:r w:rsidR="00785546">
        <w:rPr>
          <w:rFonts w:ascii="Times New Roman" w:hAnsi="Times New Roman" w:cs="Times New Roman"/>
          <w:sz w:val="28"/>
          <w:szCs w:val="28"/>
        </w:rPr>
        <w:t>13 января 2025</w:t>
      </w:r>
      <w:r w:rsidRPr="00EE45DA">
        <w:rPr>
          <w:rFonts w:ascii="Times New Roman" w:hAnsi="Times New Roman" w:cs="Times New Roman"/>
          <w:sz w:val="28"/>
          <w:szCs w:val="28"/>
        </w:rPr>
        <w:t xml:space="preserve"> г. № </w:t>
      </w:r>
      <w:r w:rsidR="00785546">
        <w:rPr>
          <w:rFonts w:ascii="Times New Roman" w:hAnsi="Times New Roman" w:cs="Times New Roman"/>
          <w:sz w:val="28"/>
          <w:szCs w:val="28"/>
        </w:rPr>
        <w:t>03-од</w:t>
      </w:r>
    </w:p>
    <w:p w:rsidR="00EE45DA" w:rsidRPr="00EE45DA" w:rsidRDefault="00EE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EE45DA" w:rsidRDefault="00EE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 КЛАССНОМ РУКОВОДСТВЕ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785546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 Настоящий локальный </w:t>
      </w:r>
      <w:r w:rsidR="00EE45DA" w:rsidRPr="00FE66DB">
        <w:rPr>
          <w:rFonts w:ascii="Times New Roman" w:hAnsi="Times New Roman" w:cs="Times New Roman"/>
          <w:sz w:val="28"/>
          <w:szCs w:val="28"/>
        </w:rPr>
        <w:t>акт регламентирует организацию деятельности</w:t>
      </w:r>
    </w:p>
    <w:p w:rsidR="00EE45DA" w:rsidRPr="00FE66DB" w:rsidRDefault="00785546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   работников, 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связанной   с   </w:t>
      </w:r>
      <w:r>
        <w:rPr>
          <w:rFonts w:ascii="Times New Roman" w:hAnsi="Times New Roman" w:cs="Times New Roman"/>
          <w:sz w:val="28"/>
          <w:szCs w:val="28"/>
        </w:rPr>
        <w:t xml:space="preserve">классным   руководством, </w:t>
      </w:r>
      <w:bookmarkStart w:id="0" w:name="_GoBack"/>
      <w:bookmarkEnd w:id="0"/>
      <w:r w:rsidR="00EE45DA" w:rsidRPr="00FE66DB">
        <w:rPr>
          <w:rFonts w:ascii="Times New Roman" w:hAnsi="Times New Roman" w:cs="Times New Roman"/>
          <w:sz w:val="28"/>
          <w:szCs w:val="28"/>
        </w:rPr>
        <w:t>в</w:t>
      </w:r>
    </w:p>
    <w:p w:rsidR="00EE45DA" w:rsidRPr="00FE66DB" w:rsidRDefault="00785546" w:rsidP="00FE66DB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«Акаринская ООШ Хунзахского района»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(далее - Организация).</w:t>
      </w: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 с: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6">
        <w:r w:rsidRPr="00FE66D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</w:p>
    <w:p w:rsidR="00EE45DA" w:rsidRPr="00FE66DB" w:rsidRDefault="009E41C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Минпросвещения России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EE45DA" w:rsidRPr="00FE66DB" w:rsidRDefault="009E41C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EE45DA" w:rsidRPr="00FE66DB">
          <w:rPr>
            <w:rFonts w:ascii="Times New Roman" w:hAnsi="Times New Roman" w:cs="Times New Roman"/>
            <w:sz w:val="28"/>
            <w:szCs w:val="28"/>
          </w:rPr>
          <w:t>письмом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12 мая 2020 г. № ВБ-1011/08 «Методические рекомендации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организациях»;</w:t>
      </w:r>
    </w:p>
    <w:p w:rsidR="00EE45DA" w:rsidRPr="00FE66DB" w:rsidRDefault="009E41C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EE45DA" w:rsidRPr="00FE66D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№ 28 «Об утверждении СанПиН 2.4.3648-20 «Санитарно-эпидемиологические требования к организации обучения, отдыха и оздоровления детей и молодежи»;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уставом Организации.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1.3. Общеобязательные нормы (правила) в части обеспечения воспитательного процесса в образовательных организациях закрепляют:</w:t>
      </w:r>
    </w:p>
    <w:p w:rsidR="00EE45DA" w:rsidRPr="00FE66DB" w:rsidRDefault="009E41C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EE45DA" w:rsidRPr="00FE66DB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Семейный </w:t>
      </w:r>
      <w:hyperlink r:id="rId11">
        <w:r w:rsidRPr="00FE66DB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2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июля 1998 г. № 124-ФЗ «Об основных гарантиях прав ребенка в Российской Федерации»;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3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24 июня 1999 г. № 120-ФЗ «Об основах системы профилактики безнадзорности и правонарушений несовершеннолетних»;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14">
        <w:r w:rsidRPr="00FE66D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от 29 декабря 2010 г. № 436-ФЗ «О защите детей от информации, причиняющей вред их здоровью и развитию»;</w:t>
      </w:r>
    </w:p>
    <w:p w:rsidR="00EE45DA" w:rsidRPr="00FE66DB" w:rsidRDefault="009E41C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5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2012 г. № 597 «О мероприятиях по реализации государственной социальной политики»;</w:t>
      </w:r>
    </w:p>
    <w:p w:rsidR="00EE45DA" w:rsidRPr="00FE66DB" w:rsidRDefault="009E41C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6">
        <w:r w:rsidR="00EE45DA" w:rsidRPr="00FE66D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Президента РФ от 21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EE45DA" w:rsidRPr="00FE66DB">
        <w:rPr>
          <w:rFonts w:ascii="Times New Roman" w:hAnsi="Times New Roman" w:cs="Times New Roman"/>
          <w:sz w:val="28"/>
          <w:szCs w:val="28"/>
        </w:rPr>
        <w:t>2020</w:t>
      </w:r>
      <w:r w:rsidR="00B66247" w:rsidRPr="00FE66DB">
        <w:rPr>
          <w:rFonts w:ascii="Times New Roman" w:hAnsi="Times New Roman" w:cs="Times New Roman"/>
          <w:sz w:val="28"/>
          <w:szCs w:val="28"/>
        </w:rPr>
        <w:t xml:space="preserve"> г.</w:t>
      </w:r>
      <w:r w:rsidR="00EE45DA" w:rsidRPr="00FE66DB">
        <w:rPr>
          <w:rFonts w:ascii="Times New Roman" w:hAnsi="Times New Roman" w:cs="Times New Roman"/>
          <w:sz w:val="28"/>
          <w:szCs w:val="28"/>
        </w:rPr>
        <w:t xml:space="preserve"> № 474 «О национальных целях развития Российской Федерации на период до 2030 года»;</w:t>
      </w:r>
    </w:p>
    <w:p w:rsidR="00EE45DA" w:rsidRPr="00FE66DB" w:rsidRDefault="009E41C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7">
        <w:r w:rsidR="00EE45DA" w:rsidRPr="00FE66DB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мая 2015 г. № 996-р «Об утверждении Стратегии развития воспитания в Российской Федерации на период до 2025 года»;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приказы Минобрнауки России от 6 октября 2009 г. </w:t>
      </w:r>
      <w:hyperlink r:id="rId18">
        <w:r w:rsidRPr="00FE66DB">
          <w:rPr>
            <w:rFonts w:ascii="Times New Roman" w:hAnsi="Times New Roman" w:cs="Times New Roman"/>
            <w:sz w:val="28"/>
            <w:szCs w:val="28"/>
          </w:rPr>
          <w:t>№ 373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образования», от 17 декабря 2010 г. </w:t>
      </w:r>
      <w:hyperlink r:id="rId19">
        <w:r w:rsidRPr="00FE66DB">
          <w:rPr>
            <w:rFonts w:ascii="Times New Roman" w:hAnsi="Times New Roman" w:cs="Times New Roman"/>
            <w:sz w:val="28"/>
            <w:szCs w:val="28"/>
          </w:rPr>
          <w:t>№ 1897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основного общего образования», от 17 мая 2012 г. </w:t>
      </w:r>
      <w:hyperlink r:id="rId20">
        <w:r w:rsidRPr="00FE66DB">
          <w:rPr>
            <w:rFonts w:ascii="Times New Roman" w:hAnsi="Times New Roman" w:cs="Times New Roman"/>
            <w:sz w:val="28"/>
            <w:szCs w:val="28"/>
          </w:rPr>
          <w:t>№ 413</w:t>
        </w:r>
      </w:hyperlink>
      <w:r w:rsidRPr="00FE66D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государственного образовательного стандарта среднего общего образования»;</w:t>
      </w:r>
    </w:p>
    <w:p w:rsidR="00EE45DA" w:rsidRPr="00FE66DB" w:rsidRDefault="009E41C8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1">
        <w:r w:rsidR="00EE45DA" w:rsidRPr="00FE66DB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EE45DA" w:rsidRPr="00FE66DB">
        <w:rPr>
          <w:rFonts w:ascii="Times New Roman" w:hAnsi="Times New Roman" w:cs="Times New Roman"/>
          <w:sz w:val="28"/>
          <w:szCs w:val="28"/>
        </w:rPr>
        <w:t xml:space="preserve"> Минобрнауки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2. Цели, принципы, приоритетные задачи деятельности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работников, связанной с классным руководством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2.1. Воспитательный процесс в Организации осуществляется в целях формирования и развития личности в соответствии с семейными и общественными духовно-нравственными и социокультурными ценностями.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2.2.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Организации, разработанных в соответствии с требованиями ФГОС общего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2.3. Важнейшими принципами организации социально значимых задач и содержания воспитания и успешной социализации обучающихся следует считать: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опору на духовно-нравственные ценности народов Российской Федерации, исторические и национально-культурные традиции;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нравственный пример педагогического работника;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признание определяющей роли семьи ребенка и соблюдение прав родителей (законных представителей) несовершеннолетних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кооперацию и сотрудничество субъектов системы воспитания (семьи, общества, государства, образовательных и научных организаций).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2.4. Приоритетными задачами деятельности по классному руководству, соответствующими государственным приоритетам в области воспитания и социализации обучающихся, являются: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создание благоприятных психолого-педагогических условий в классе путем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 событий и итогов Второй мировой войны.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2.5. Условиями успешного решения обозначенных задач являются: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выбор эффективных педагогических форм и методов достижения результатов духовно-нравственного воспитания и развития личности обучающихся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реализация процессов духовно-нравственного воспитания и социализации обучающихся с использованием ресурсов социально-педагогического партнерства;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несовершеннолетних обучающихся, повышение их педагогической компетентности, в том числе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детей, поддержка семейного воспитания и семейных ценностей, содействие формированию ответственного и заинтересованного отношения семьи к воспитанию детей;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обеспечение защиты прав и соблюдения законных интересов каждого ребенка в области образования посредством взаимодействия с членами педагогического коллектива Организации, органами социальной защиты, охраны правопорядка и т.д.;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участие в организации комплексной поддержки детей, находящихся в трудной жизненной ситуации.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2.6. Классное руководство устанавливается с целью регулирования состава и содержания действий, выполняемых при его осуществлении как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конкретного вида дополнительной 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2.7. Классное руководство не связано с занимаемой педагогическим работником должностью и не входит в состав его должностных обязанностей. Оно непосредственно вытекает из сущности, целей, задач, содержания и специфики реализации классного руководства как вида педагогической деятельности.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2.8.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обучающегося, так и в отношении класса как микросоциума. Необходимо учитывать индивидуальные возрастные и личностные особенности, образовательные запросы, состояние здоровья, семейные и прочие условия жизни обучающихся,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2.9. Педагогический работник, осуществляющий классное руководство, не является единственным субъектом воспитательной деятельности. Поэтому он должен постоянно взаимодействовать с семьями обучающихся, другими педагогическими работниками Организации, взаимодействующими с учениками его класса, а также администрацией Организации.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2.10. Воспитательный процесс и социализация обучающихся осуществляются в открытом социуме, с использованием всех его ресурсов. Поэтому педагогический работник, осуществляющий классное руководство, взаимодействует также с внешними партнерами, способствующими достижению принятых целей.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2.11. Педагогический работник, осуществляя классное руководство, выполняет широкий спектр обязанностей, относящихся непосредственно к педагогической, а не к управленческой деятельности. Действия, относящиеся к анализу, планированию, организации, контролю процесса воспитания и социализации, координирующие действия являются вспомогательными для достижения педагогических целей и результатов, а не смыслом и главными функциями, связанными с классным руководством.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2.12. При организации обучения в электронной форме и (или) с использованием дистанционных образовательных технологий педагогический работник, осуществляющий классное руководство, выполняет функцию координатора между обучающимися, родителями (законными представителями) и учителями-предметниками.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3. Содержание деятельности классного руководителя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3.1. В деятельности, связанной с классным руководством, выделяются инвариантная и вариативная части.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3.2. Инвариантная часть содержит следующие блоки: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3.2.1. Личностно ориентированная деятельность по воспитанию и социализации обучающихся в классе,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дисциплинированности и академической успешности каждого обучающегося, в том числе путем осуществления контроля посещаемости и успеваемости;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включенности всех обучающихся в воспитательные мероприятия по приоритетным направлениям деятельности по воспитанию и социализации;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успешной социализации обучающихся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осуществление индивидуальной поддержки каждого обучающегося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поддержку обучающихся,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педагогическую поддержку обучающихся, нуждающихся в психологической помощи;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наркотической и алкогольной зависимости, табакокурения, употребления вредных для здоровья веществ;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формирование навыков информационной безопасности;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поддержку талантливых обучающихся, в том числе содействие развитию их способностей;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обеспечение защиты прав и соблюдения законных интересов обучающихся, в том числе гарантий доступности ресурсов системы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3.2.2. Деятельность по воспитанию и социализации обучающихся, осуществляемая с классом как социальной группой,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изучение и анализ характеристик класса как малой социальной группы;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формирование ценностно 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организацию и поддержку всех форм и видов конструктивного взаимодействия обучающихся, в том числе их включенности в волонтерскую деятельность и в реализацию социальных и образовательных проектов;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выявление и своевременную коррекцию деструктивных отношений, создающих угрозы физическому и психическому здоровью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3.2.3. Осуществление воспитательной деятельности во взаимодействии с родителями (законными представителями) несовершеннолетних обучающихся,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привлечение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3.2.4. Осуществление воспитательной деятельности во взаимодействии с педагогическим коллективом,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Организации;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взаимодействие с учителями учебных предметов и педагогами дополнительного образования по вопросам включения обучающихся в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педагогом-организатором, библиотекарем, педагогами дополнительного образования по вопросам вовлечения обучающихся класса в систему внеурочной деятельности, организации внешкольной работы, досуговых и каникулярных мероприятий;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педагогическими работниками и администрацией по вопросам профилактики девиантного и асоциального поведения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взаимодействие с администрацией и педагогическими работниками (социальным педагогом, педагогом-психологом и др.) с целью организации комплексной поддержки обучающихся, находящихся в трудной жизненной ситуации.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3.2.5. Участие в осуществлении воспитательной деятельности во взаимодействии с социальными партнерами, включая: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работы, способствующей профессиональному самоопределению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мероприятий по различным направлениям воспитания и социализации обучающихся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3.3. Вариативная часть деятельности по классному руководству формируется в зависимости от контекстных условий и текущих задач Организации.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4. Права педагогических работников,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осуществляющих классное руководство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Педагогический работник, осуществляющий классное руководство, с учетом локальных нормативных актов Организации имеет следующие права: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ФГОС общего образования с учетом контекстных условий деятельности;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 xml:space="preserve">- вносить на рассмотрение администрации, педагогического совета, коллегиальных органов управления предложения, касающиеся </w:t>
      </w:r>
      <w:r w:rsidRPr="00FE66DB">
        <w:rPr>
          <w:rFonts w:ascii="Times New Roman" w:hAnsi="Times New Roman" w:cs="Times New Roman"/>
          <w:sz w:val="28"/>
          <w:szCs w:val="28"/>
        </w:rPr>
        <w:lastRenderedPageBreak/>
        <w:t>совершенствования образовательного процесса, условий воспитательной деятельности как от своего имени, так и от имени обучающихся класса, родителей (законных представителей) несовершеннолетних обучающихся;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участвовать в разработке проектов локальных нормативных актов в части организации воспитательной деятельности и осуществлении контроля ее качества и эффективности;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самостоятельно планировать и организовывать участие обучающихся в воспитательных мероприятиях;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получать своевременную методическую, материально-техническую и иную помощь от руководства и коллегиальных органов управления для реализации задач по классному руководству;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приглашать в Организацию родителей (законных представителей) несовершеннолетних обучающихся по вопросам, связанным с осуществлением классного руководства;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давать обязательные распоряжения обучающимся своего класса при подготовке и проведении воспитательных мероприятий;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защищать собственную честь, достоинство и профессиональную репутацию в случае несогласия с оценками деятельности со стороны администрации, родителей (законных представителей) несовершеннолетних обучающихся, других педагогических работников;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- повышать свою квалификацию в области педагогики и психологии, теории и методики воспитания, организации деятельности, связанной с классным руководством.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5. Оценка эффективности деятельности педагогических</w:t>
      </w:r>
    </w:p>
    <w:p w:rsidR="00EE45DA" w:rsidRPr="00FE66DB" w:rsidRDefault="00EE45DA" w:rsidP="00FE66DB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6DB">
        <w:rPr>
          <w:rFonts w:ascii="Times New Roman" w:hAnsi="Times New Roman" w:cs="Times New Roman"/>
          <w:b/>
          <w:bCs/>
          <w:sz w:val="28"/>
          <w:szCs w:val="28"/>
        </w:rPr>
        <w:t>работников по классному руководству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5.1. 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5.2. Эффективность деятельности педагогических работников, осуществляющих классное руководство,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5.3. К критериям эффективности процесса деятельности, связанной с классным руководством, относятся: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комплексность как степень охвата в воспитательном процессе направлений, обозначенных в нормативных документах;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адресность как степень учета в воспитательном процессе возрастных и личностных особенностей детей, характеристик класса;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lastRenderedPageBreak/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 интернет-ресурсов, сетевых сообществ, ведения блогов и т.д.;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системность как степень вовлеченности в решение воспитательных задач разных субъектов воспитательного процесса.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5.4. Результаты оценки эффективности деятельности по классному руководству должны стать основой для поощрения лучших практик классного руководства.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247892" w:rsidRDefault="00EE45DA" w:rsidP="00FE66DB">
      <w:pPr>
        <w:pStyle w:val="ConsPlusNormal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7892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6.1. Настоящее Положение вступает в силу с момента подписания руководителем Организации соответствующего приказа.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6.2. Настоящее Положение размещается для ознакомления на официальном сайте Организации в десятидневный срок после вступления в силу.</w:t>
      </w:r>
    </w:p>
    <w:p w:rsidR="00EE45DA" w:rsidRPr="00FE66DB" w:rsidRDefault="00EE45DA" w:rsidP="00FE66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66DB">
        <w:rPr>
          <w:rFonts w:ascii="Times New Roman" w:hAnsi="Times New Roman" w:cs="Times New Roman"/>
          <w:sz w:val="28"/>
          <w:szCs w:val="28"/>
        </w:rPr>
        <w:t>6.3. Срок действия Положения: до внесения изменений.</w:t>
      </w: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5DA" w:rsidRPr="00FE66DB" w:rsidRDefault="00EE45DA" w:rsidP="00FE66DB">
      <w:pPr>
        <w:pStyle w:val="ConsPlusNormal"/>
        <w:pBdr>
          <w:bottom w:val="single" w:sz="6" w:space="0" w:color="auto"/>
        </w:pBdr>
        <w:spacing w:before="100" w:after="1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1ACC" w:rsidRPr="00FE66DB" w:rsidRDefault="00391ACC" w:rsidP="00FE66D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91ACC" w:rsidRPr="00FE66DB" w:rsidSect="00247892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C8" w:rsidRDefault="009E41C8" w:rsidP="00247892">
      <w:pPr>
        <w:spacing w:after="0" w:line="240" w:lineRule="auto"/>
      </w:pPr>
      <w:r>
        <w:separator/>
      </w:r>
    </w:p>
  </w:endnote>
  <w:endnote w:type="continuationSeparator" w:id="0">
    <w:p w:rsidR="009E41C8" w:rsidRDefault="009E41C8" w:rsidP="00247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C8" w:rsidRDefault="009E41C8" w:rsidP="00247892">
      <w:pPr>
        <w:spacing w:after="0" w:line="240" w:lineRule="auto"/>
      </w:pPr>
      <w:r>
        <w:separator/>
      </w:r>
    </w:p>
  </w:footnote>
  <w:footnote w:type="continuationSeparator" w:id="0">
    <w:p w:rsidR="009E41C8" w:rsidRDefault="009E41C8" w:rsidP="00247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356280"/>
      <w:docPartObj>
        <w:docPartGallery w:val="Page Numbers (Top of Page)"/>
        <w:docPartUnique/>
      </w:docPartObj>
    </w:sdtPr>
    <w:sdtEndPr/>
    <w:sdtContent>
      <w:p w:rsidR="00247892" w:rsidRDefault="00870622">
        <w:pPr>
          <w:pStyle w:val="a3"/>
          <w:jc w:val="center"/>
        </w:pPr>
        <w:r>
          <w:fldChar w:fldCharType="begin"/>
        </w:r>
        <w:r w:rsidR="00247892">
          <w:instrText>PAGE   \* MERGEFORMAT</w:instrText>
        </w:r>
        <w:r>
          <w:fldChar w:fldCharType="separate"/>
        </w:r>
        <w:r w:rsidR="00785546">
          <w:rPr>
            <w:noProof/>
          </w:rPr>
          <w:t>2</w:t>
        </w:r>
        <w:r>
          <w:fldChar w:fldCharType="end"/>
        </w:r>
      </w:p>
    </w:sdtContent>
  </w:sdt>
  <w:p w:rsidR="00247892" w:rsidRDefault="002478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45DA"/>
    <w:rsid w:val="0022640A"/>
    <w:rsid w:val="002411B9"/>
    <w:rsid w:val="00247892"/>
    <w:rsid w:val="00383DF3"/>
    <w:rsid w:val="00391ACC"/>
    <w:rsid w:val="00785546"/>
    <w:rsid w:val="00870622"/>
    <w:rsid w:val="009E41C8"/>
    <w:rsid w:val="009E754C"/>
    <w:rsid w:val="00AA48C4"/>
    <w:rsid w:val="00B66247"/>
    <w:rsid w:val="00EE45DA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C906"/>
  <w15:docId w15:val="{02D95BE6-95DC-436A-9071-92219A86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5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45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EE45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892"/>
  </w:style>
  <w:style w:type="paragraph" w:styleId="a5">
    <w:name w:val="footer"/>
    <w:basedOn w:val="a"/>
    <w:link w:val="a6"/>
    <w:uiPriority w:val="99"/>
    <w:unhideWhenUsed/>
    <w:rsid w:val="0024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892"/>
  </w:style>
  <w:style w:type="paragraph" w:styleId="a7">
    <w:name w:val="Balloon Text"/>
    <w:basedOn w:val="a"/>
    <w:link w:val="a8"/>
    <w:uiPriority w:val="99"/>
    <w:semiHidden/>
    <w:unhideWhenUsed/>
    <w:rsid w:val="0078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267" TargetMode="External"/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3725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98999" TargetMode="External"/><Relationship Id="rId7" Type="http://schemas.openxmlformats.org/officeDocument/2006/relationships/hyperlink" Target="https://login.consultant.ru/link/?req=doc&amp;base=LAW&amp;n=456097" TargetMode="External"/><Relationship Id="rId12" Type="http://schemas.openxmlformats.org/officeDocument/2006/relationships/hyperlink" Target="https://login.consultant.ru/link/?req=doc&amp;base=LAW&amp;n=446171" TargetMode="External"/><Relationship Id="rId17" Type="http://schemas.openxmlformats.org/officeDocument/2006/relationships/hyperlink" Target="https://login.consultant.ru/link/?req=doc&amp;base=LAW&amp;n=18040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57927" TargetMode="External"/><Relationship Id="rId20" Type="http://schemas.openxmlformats.org/officeDocument/2006/relationships/hyperlink" Target="https://login.consultant.ru/link/?req=doc&amp;base=LAW&amp;n=4265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871" TargetMode="External"/><Relationship Id="rId11" Type="http://schemas.openxmlformats.org/officeDocument/2006/relationships/hyperlink" Target="https://login.consultant.ru/link/?req=doc&amp;base=LAW&amp;n=45348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12934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3931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1594" TargetMode="External"/><Relationship Id="rId14" Type="http://schemas.openxmlformats.org/officeDocument/2006/relationships/hyperlink" Target="https://login.consultant.ru/link/?req=doc&amp;base=LAW&amp;n=446169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3224</Words>
  <Characters>18383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Muhhumaeva</dc:creator>
  <cp:lastModifiedBy>PC</cp:lastModifiedBy>
  <cp:revision>4</cp:revision>
  <cp:lastPrinted>2025-03-16T17:03:00Z</cp:lastPrinted>
  <dcterms:created xsi:type="dcterms:W3CDTF">2025-03-04T13:53:00Z</dcterms:created>
  <dcterms:modified xsi:type="dcterms:W3CDTF">2025-03-16T17:04:00Z</dcterms:modified>
</cp:coreProperties>
</file>