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3A9" w:rsidRDefault="005F33A9" w:rsidP="005F33A9">
      <w:pPr>
        <w:jc w:val="right"/>
      </w:pPr>
      <w:r>
        <w:t>Приложение № 12</w:t>
      </w:r>
    </w:p>
    <w:p w:rsidR="005F33A9" w:rsidRDefault="005F33A9" w:rsidP="005F33A9">
      <w:pPr>
        <w:jc w:val="right"/>
      </w:pPr>
      <w:r>
        <w:t xml:space="preserve"> к приказу 47</w:t>
      </w:r>
    </w:p>
    <w:p w:rsidR="005F33A9" w:rsidRDefault="005F33A9" w:rsidP="005F33A9">
      <w:pPr>
        <w:jc w:val="right"/>
      </w:pPr>
      <w:r>
        <w:t xml:space="preserve"> от «3» сентября 2015</w:t>
      </w:r>
      <w:r>
        <w:t xml:space="preserve"> г.</w:t>
      </w:r>
    </w:p>
    <w:p w:rsidR="005F33A9" w:rsidRPr="005F33A9" w:rsidRDefault="005F33A9" w:rsidP="005F33A9">
      <w:pPr>
        <w:jc w:val="center"/>
        <w:rPr>
          <w:b/>
        </w:rPr>
      </w:pPr>
      <w:r w:rsidRPr="005F33A9">
        <w:rPr>
          <w:b/>
        </w:rPr>
        <w:t>Положение</w:t>
      </w:r>
    </w:p>
    <w:p w:rsidR="005F33A9" w:rsidRPr="005F33A9" w:rsidRDefault="005F33A9" w:rsidP="005F33A9">
      <w:pPr>
        <w:jc w:val="center"/>
        <w:rPr>
          <w:b/>
        </w:rPr>
      </w:pPr>
      <w:r w:rsidRPr="005F33A9">
        <w:rPr>
          <w:b/>
        </w:rPr>
        <w:t>о столовой</w:t>
      </w:r>
    </w:p>
    <w:p w:rsidR="005F33A9" w:rsidRPr="005F33A9" w:rsidRDefault="005F33A9" w:rsidP="005F33A9">
      <w:pPr>
        <w:jc w:val="center"/>
        <w:rPr>
          <w:b/>
        </w:rPr>
      </w:pPr>
      <w:r w:rsidRPr="005F33A9">
        <w:rPr>
          <w:b/>
        </w:rPr>
        <w:t>государственного казённого  общеобразовательного учреждения Республики Дагестан</w:t>
      </w:r>
    </w:p>
    <w:p w:rsidR="005F33A9" w:rsidRDefault="005F33A9" w:rsidP="005F33A9">
      <w:pPr>
        <w:jc w:val="center"/>
        <w:rPr>
          <w:b/>
        </w:rPr>
      </w:pPr>
      <w:r w:rsidRPr="005F33A9">
        <w:rPr>
          <w:b/>
        </w:rPr>
        <w:t>«</w:t>
      </w:r>
      <w:proofErr w:type="spellStart"/>
      <w:r w:rsidRPr="005F33A9">
        <w:rPr>
          <w:b/>
        </w:rPr>
        <w:t>Акаринская</w:t>
      </w:r>
      <w:proofErr w:type="spellEnd"/>
      <w:r w:rsidRPr="005F33A9">
        <w:rPr>
          <w:b/>
        </w:rPr>
        <w:t xml:space="preserve"> ООШ </w:t>
      </w:r>
      <w:proofErr w:type="spellStart"/>
      <w:r w:rsidRPr="005F33A9">
        <w:rPr>
          <w:b/>
        </w:rPr>
        <w:t>Хунзахского</w:t>
      </w:r>
      <w:proofErr w:type="spellEnd"/>
      <w:r w:rsidRPr="005F33A9">
        <w:rPr>
          <w:b/>
        </w:rPr>
        <w:t xml:space="preserve"> района»</w:t>
      </w:r>
    </w:p>
    <w:p w:rsidR="005F33A9" w:rsidRDefault="005F33A9" w:rsidP="005F33A9">
      <w:r>
        <w:t>1.Общие положения</w:t>
      </w:r>
    </w:p>
    <w:p w:rsidR="005F33A9" w:rsidRDefault="005F33A9" w:rsidP="005F33A9">
      <w:r>
        <w:t>1.1.</w:t>
      </w:r>
      <w:r>
        <w:t>Столовая</w:t>
      </w:r>
      <w:r>
        <w:t xml:space="preserve"> государственного казённого  общеобразовательного</w:t>
      </w:r>
      <w:r>
        <w:t xml:space="preserve"> учреждения Республики Дагестан </w:t>
      </w:r>
      <w:r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района»</w:t>
      </w:r>
      <w:r>
        <w:t xml:space="preserve"> </w:t>
      </w:r>
      <w:r>
        <w:t>(далее</w:t>
      </w:r>
      <w:r>
        <w:t xml:space="preserve"> по тексту – столовая) является </w:t>
      </w:r>
      <w:r>
        <w:t>структурным подразделением школы.</w:t>
      </w:r>
    </w:p>
    <w:p w:rsidR="005F33A9" w:rsidRDefault="005F33A9" w:rsidP="005F33A9">
      <w:r>
        <w:t xml:space="preserve">1.2. Столовая школы содержится за счет бюджета муниципального </w:t>
      </w:r>
      <w:r>
        <w:t xml:space="preserve">образования Советский </w:t>
      </w:r>
      <w:r>
        <w:t>район.</w:t>
      </w:r>
    </w:p>
    <w:p w:rsidR="005F33A9" w:rsidRDefault="005F33A9" w:rsidP="005F33A9">
      <w:r>
        <w:t>1.3. Деятельность столовой направлена на обеспечение</w:t>
      </w:r>
      <w:r>
        <w:t xml:space="preserve"> обучающихся и работников школы </w:t>
      </w:r>
      <w:r>
        <w:t>горячими завтраками и обедами.</w:t>
      </w:r>
    </w:p>
    <w:p w:rsidR="005F33A9" w:rsidRDefault="005F33A9" w:rsidP="005F33A9">
      <w:r>
        <w:t>1.4. В своей деятельности столовая руководствуется:</w:t>
      </w:r>
    </w:p>
    <w:p w:rsidR="005F33A9" w:rsidRDefault="005F33A9" w:rsidP="005F33A9">
      <w:r>
        <w:t>Законом РФ «Об основных гарантиях прав ребенка в Российской Федерации»;</w:t>
      </w:r>
    </w:p>
    <w:p w:rsidR="005F33A9" w:rsidRDefault="005F33A9" w:rsidP="005F33A9">
      <w:r>
        <w:t>Законом РФ «О санитарно-эпидемиологическом благополучии населения»;</w:t>
      </w:r>
    </w:p>
    <w:p w:rsidR="005F33A9" w:rsidRDefault="005F33A9" w:rsidP="005F33A9">
      <w:r>
        <w:t>Законом РФ «Об образовании»;</w:t>
      </w:r>
    </w:p>
    <w:p w:rsidR="005F33A9" w:rsidRDefault="005F33A9" w:rsidP="005F33A9">
      <w:r>
        <w:t>Законом РФ «О качестве и безопасности пищевых продуктов»;</w:t>
      </w:r>
    </w:p>
    <w:p w:rsidR="005F33A9" w:rsidRDefault="005F33A9" w:rsidP="005F33A9">
      <w:r>
        <w:t xml:space="preserve">Законом </w:t>
      </w:r>
      <w:r>
        <w:t xml:space="preserve">РД </w:t>
      </w:r>
      <w:r>
        <w:t xml:space="preserve"> «Об организации обе</w:t>
      </w:r>
      <w:r>
        <w:t xml:space="preserve">спечения учащихся государственных  </w:t>
      </w:r>
      <w:r>
        <w:t>общеобразовательных учреждений питанием»;</w:t>
      </w:r>
    </w:p>
    <w:p w:rsidR="005F33A9" w:rsidRDefault="005F33A9" w:rsidP="005F33A9">
      <w:r>
        <w:t xml:space="preserve">Постановлением Правительства </w:t>
      </w:r>
      <w:r>
        <w:t xml:space="preserve">РФ </w:t>
      </w:r>
      <w:r>
        <w:t xml:space="preserve"> «</w:t>
      </w:r>
      <w:r>
        <w:t xml:space="preserve">Об утверждении натуральных норм </w:t>
      </w:r>
      <w:r>
        <w:t>потребления продуктов питания»;</w:t>
      </w:r>
    </w:p>
    <w:p w:rsidR="005F33A9" w:rsidRDefault="005F33A9" w:rsidP="005F33A9">
      <w:r>
        <w:t>2. Задачи столовой</w:t>
      </w:r>
    </w:p>
    <w:p w:rsidR="005F33A9" w:rsidRDefault="005F33A9" w:rsidP="005F33A9">
      <w:r>
        <w:t>2.1. Обеспечивает горячими завтраками и обедами обучающихся и работников школы.</w:t>
      </w:r>
    </w:p>
    <w:p w:rsidR="005F33A9" w:rsidRDefault="005F33A9" w:rsidP="005F33A9">
      <w:r>
        <w:t>3. Управление столовой</w:t>
      </w:r>
    </w:p>
    <w:p w:rsidR="005F33A9" w:rsidRDefault="005F33A9" w:rsidP="005F33A9">
      <w:r>
        <w:t>3.1. Руководит деятельностью столовой заведующий производством.</w:t>
      </w:r>
    </w:p>
    <w:p w:rsidR="005F33A9" w:rsidRDefault="005F33A9" w:rsidP="005F33A9">
      <w:r>
        <w:t>3.2. Заведующий производством назначается на должнос</w:t>
      </w:r>
      <w:r>
        <w:t xml:space="preserve">ть и освобождается от должности </w:t>
      </w:r>
      <w:r>
        <w:t>директором школы.</w:t>
      </w:r>
    </w:p>
    <w:p w:rsidR="005F33A9" w:rsidRDefault="005F33A9" w:rsidP="005F33A9">
      <w:r>
        <w:t>3.3. Заведующий производством подчиняется непосре</w:t>
      </w:r>
      <w:r>
        <w:t xml:space="preserve">дственно по должности директору </w:t>
      </w:r>
      <w:r>
        <w:t>школы.</w:t>
      </w:r>
    </w:p>
    <w:p w:rsidR="005F33A9" w:rsidRDefault="005F33A9" w:rsidP="005F33A9">
      <w:r>
        <w:lastRenderedPageBreak/>
        <w:t>3.4. В случае отсутствия заведующего производством его обязанности исполняет работник</w:t>
      </w:r>
      <w:r>
        <w:t xml:space="preserve"> </w:t>
      </w:r>
      <w:r>
        <w:t>столовой, имеющий опыт работы и высокую квалификацию.</w:t>
      </w:r>
    </w:p>
    <w:p w:rsidR="005F33A9" w:rsidRDefault="005F33A9" w:rsidP="005F33A9">
      <w:r>
        <w:t>4. Функции столовой</w:t>
      </w:r>
    </w:p>
    <w:p w:rsidR="005F33A9" w:rsidRDefault="005F33A9" w:rsidP="005F33A9">
      <w:r>
        <w:t>4.1. Организует деятельность по обеспечению горячими з</w:t>
      </w:r>
      <w:r>
        <w:t>автраками и обедами обучающихся</w:t>
      </w:r>
      <w:r>
        <w:t xml:space="preserve"> и работников школы.</w:t>
      </w:r>
    </w:p>
    <w:p w:rsidR="005F33A9" w:rsidRDefault="005F33A9" w:rsidP="005F33A9">
      <w:r>
        <w:t>4.2. Ведет учет продукции на складах школы.</w:t>
      </w:r>
    </w:p>
    <w:p w:rsidR="005F33A9" w:rsidRDefault="005F33A9" w:rsidP="005F33A9">
      <w:r>
        <w:t>4.3. Создает условия для сохранности продукции, находящейся на временном хранении.</w:t>
      </w:r>
    </w:p>
    <w:p w:rsidR="005F33A9" w:rsidRDefault="005F33A9" w:rsidP="005F33A9">
      <w:r>
        <w:t>4.4. Контролирует режим и способы хранения продуктов.</w:t>
      </w:r>
    </w:p>
    <w:p w:rsidR="005F33A9" w:rsidRDefault="005F33A9" w:rsidP="005F33A9">
      <w:r>
        <w:t>4.5. Ведет учет продуктов питания.</w:t>
      </w:r>
    </w:p>
    <w:p w:rsidR="005F33A9" w:rsidRDefault="005F33A9" w:rsidP="005F33A9">
      <w:r>
        <w:t>4.6. Ведет списание продуктов питания в количественно-суммовом учете.</w:t>
      </w:r>
    </w:p>
    <w:p w:rsidR="005F33A9" w:rsidRDefault="005F33A9" w:rsidP="005F33A9">
      <w:r>
        <w:t>4.7. Ведет калькуляционные и технологические карточки.</w:t>
      </w:r>
    </w:p>
    <w:p w:rsidR="005F33A9" w:rsidRDefault="005F33A9" w:rsidP="005F33A9">
      <w:r>
        <w:t xml:space="preserve">4.8. Осуществляет постоянный </w:t>
      </w:r>
      <w:proofErr w:type="gramStart"/>
      <w:r>
        <w:t>контроль за</w:t>
      </w:r>
      <w:proofErr w:type="gramEnd"/>
      <w:r>
        <w:t xml:space="preserve"> соблюдением режима пита</w:t>
      </w:r>
      <w:r>
        <w:t xml:space="preserve">ния и качества </w:t>
      </w:r>
      <w:r>
        <w:t>приготовления пищи.</w:t>
      </w:r>
    </w:p>
    <w:p w:rsidR="005F33A9" w:rsidRDefault="005F33A9" w:rsidP="005F33A9">
      <w:r>
        <w:t>4.9. Разрабатывает и составляет ежедневное меню.</w:t>
      </w:r>
    </w:p>
    <w:p w:rsidR="005F33A9" w:rsidRDefault="005F33A9" w:rsidP="005F33A9">
      <w:r>
        <w:t xml:space="preserve">4.10. Осуществляется </w:t>
      </w:r>
      <w:proofErr w:type="gramStart"/>
      <w:r>
        <w:t>контроль за</w:t>
      </w:r>
      <w:proofErr w:type="gramEnd"/>
      <w:r>
        <w:t xml:space="preserve"> соблюдением технологии</w:t>
      </w:r>
      <w:r>
        <w:t xml:space="preserve">, нормы закладки сырья и выхода </w:t>
      </w:r>
      <w:r>
        <w:t xml:space="preserve"> готовых изделий.</w:t>
      </w:r>
    </w:p>
    <w:p w:rsidR="005F33A9" w:rsidRDefault="005F33A9" w:rsidP="005F33A9">
      <w:r>
        <w:t>4.11.Обеспечивает использование приборов и оборудования в соответст</w:t>
      </w:r>
      <w:r>
        <w:t xml:space="preserve">вии с инструкцией по </w:t>
      </w:r>
      <w:r>
        <w:t>их эксплуатации.</w:t>
      </w:r>
    </w:p>
    <w:p w:rsidR="005F33A9" w:rsidRDefault="005F33A9" w:rsidP="005F33A9">
      <w:r>
        <w:t>5. Финансирование</w:t>
      </w:r>
    </w:p>
    <w:p w:rsidR="005F33A9" w:rsidRDefault="005F33A9" w:rsidP="005F33A9">
      <w:r>
        <w:t>5.1. Финансирование деяте</w:t>
      </w:r>
      <w:r>
        <w:t xml:space="preserve">льности столовой осуществляется, </w:t>
      </w:r>
      <w:proofErr w:type="gramStart"/>
      <w:r>
        <w:t>через</w:t>
      </w:r>
      <w:proofErr w:type="gramEnd"/>
      <w:r>
        <w:t xml:space="preserve"> </w:t>
      </w:r>
      <w:proofErr w:type="gramStart"/>
      <w:r>
        <w:t>государственного</w:t>
      </w:r>
      <w:proofErr w:type="gramEnd"/>
      <w:r>
        <w:t xml:space="preserve"> казённого  общеобразовательного</w:t>
      </w:r>
      <w:r>
        <w:t xml:space="preserve"> учреждения Республики Дагестан  </w:t>
      </w:r>
      <w:r>
        <w:t>«</w:t>
      </w:r>
      <w:proofErr w:type="spellStart"/>
      <w:r>
        <w:t>Акаринская</w:t>
      </w:r>
      <w:proofErr w:type="spellEnd"/>
      <w:r>
        <w:t xml:space="preserve"> ООШ </w:t>
      </w:r>
      <w:proofErr w:type="spellStart"/>
      <w:r>
        <w:t>Хунзахского</w:t>
      </w:r>
      <w:proofErr w:type="spellEnd"/>
      <w:r>
        <w:t xml:space="preserve"> </w:t>
      </w:r>
      <w:r>
        <w:t xml:space="preserve"> </w:t>
      </w:r>
      <w:r>
        <w:t>района»</w:t>
      </w:r>
    </w:p>
    <w:p w:rsidR="005F33A9" w:rsidRDefault="005F33A9" w:rsidP="005F33A9">
      <w:r>
        <w:t>5.2.Расходование средств</w:t>
      </w:r>
      <w:r>
        <w:t>,</w:t>
      </w:r>
      <w:bookmarkStart w:id="0" w:name="_GoBack"/>
      <w:bookmarkEnd w:id="0"/>
      <w:r>
        <w:t xml:space="preserve"> производится директором</w:t>
      </w:r>
      <w:r>
        <w:t xml:space="preserve"> школы в соответствии со сметой </w:t>
      </w:r>
      <w:r>
        <w:t>расходов при представлении счетов на продукты питания.</w:t>
      </w:r>
    </w:p>
    <w:p w:rsidR="005F33A9" w:rsidRDefault="005F33A9" w:rsidP="005F33A9">
      <w:r>
        <w:t>6. Ответственность</w:t>
      </w:r>
    </w:p>
    <w:p w:rsidR="005F33A9" w:rsidRDefault="005F33A9" w:rsidP="005F33A9">
      <w:r>
        <w:t>6.1.Всю полноту ответственности за качество и своевре</w:t>
      </w:r>
      <w:r>
        <w:t xml:space="preserve">менность выполнения возложенных </w:t>
      </w:r>
      <w:r>
        <w:t>настоящим Положением задач несет заведующий производством.</w:t>
      </w:r>
    </w:p>
    <w:p w:rsidR="005F33A9" w:rsidRDefault="005F33A9" w:rsidP="005F33A9">
      <w:r>
        <w:t>6.2.Степень ответственности других работников ст</w:t>
      </w:r>
      <w:r>
        <w:t xml:space="preserve">оловой устанавливается трудовым </w:t>
      </w:r>
      <w:r>
        <w:t>законодательством и должностными инструкциями.</w:t>
      </w:r>
    </w:p>
    <w:p w:rsidR="005F33A9" w:rsidRDefault="005F33A9" w:rsidP="005F33A9">
      <w:r>
        <w:t>7. Делопроизводство</w:t>
      </w:r>
    </w:p>
    <w:p w:rsidR="005F33A9" w:rsidRDefault="005F33A9" w:rsidP="005F33A9">
      <w:r>
        <w:t>1. Приказ по организации питания в Школе</w:t>
      </w:r>
    </w:p>
    <w:p w:rsidR="005F33A9" w:rsidRDefault="005F33A9" w:rsidP="005F33A9">
      <w:r>
        <w:t>2. Режим работы столовой</w:t>
      </w:r>
    </w:p>
    <w:p w:rsidR="005F33A9" w:rsidRDefault="005F33A9" w:rsidP="005F33A9">
      <w:r>
        <w:t>3. График питания учащихся</w:t>
      </w:r>
    </w:p>
    <w:p w:rsidR="005F33A9" w:rsidRDefault="005F33A9" w:rsidP="005F33A9">
      <w:r>
        <w:lastRenderedPageBreak/>
        <w:t>4. Меню</w:t>
      </w:r>
    </w:p>
    <w:p w:rsidR="005F33A9" w:rsidRDefault="005F33A9" w:rsidP="005F33A9">
      <w:r>
        <w:t>5. Калькуляция (ежедневная)</w:t>
      </w:r>
    </w:p>
    <w:p w:rsidR="005F33A9" w:rsidRDefault="005F33A9" w:rsidP="005F33A9">
      <w:r>
        <w:t>6. Накладные</w:t>
      </w:r>
    </w:p>
    <w:p w:rsidR="005F33A9" w:rsidRDefault="005F33A9" w:rsidP="005F33A9">
      <w:r>
        <w:t>7. Счета за приобретение продуктов</w:t>
      </w:r>
    </w:p>
    <w:p w:rsidR="005F33A9" w:rsidRDefault="005F33A9" w:rsidP="005F33A9">
      <w:r>
        <w:t xml:space="preserve">8. Списки </w:t>
      </w:r>
      <w:proofErr w:type="gramStart"/>
      <w:r>
        <w:t>обучающихся</w:t>
      </w:r>
      <w:proofErr w:type="gramEnd"/>
      <w:r>
        <w:t>, в том числе - льготной категории</w:t>
      </w:r>
    </w:p>
    <w:p w:rsidR="005F33A9" w:rsidRDefault="005F33A9" w:rsidP="005F33A9">
      <w:r>
        <w:t xml:space="preserve">9. </w:t>
      </w:r>
      <w:proofErr w:type="spellStart"/>
      <w:r>
        <w:t>Бракеражный</w:t>
      </w:r>
      <w:proofErr w:type="spellEnd"/>
      <w:r>
        <w:t xml:space="preserve"> журнал</w:t>
      </w:r>
    </w:p>
    <w:p w:rsidR="005F33A9" w:rsidRDefault="005F33A9" w:rsidP="005F33A9">
      <w:r>
        <w:t>10. Журнал скоропортящейся продукции</w:t>
      </w:r>
    </w:p>
    <w:p w:rsidR="005F33A9" w:rsidRDefault="005F33A9" w:rsidP="005F33A9">
      <w:r>
        <w:t>11. Журнал витаминизации третьих блюд</w:t>
      </w:r>
    </w:p>
    <w:p w:rsidR="005F33A9" w:rsidRDefault="005F33A9" w:rsidP="005F33A9">
      <w:r>
        <w:t>12. Журнал здоровья работников столовой</w:t>
      </w:r>
    </w:p>
    <w:p w:rsidR="005F33A9" w:rsidRDefault="005F33A9" w:rsidP="005F33A9">
      <w:r>
        <w:t>13. Журнал осмотра работников на гнойничковые заболевания</w:t>
      </w:r>
    </w:p>
    <w:p w:rsidR="008F6D87" w:rsidRDefault="005F33A9" w:rsidP="005F33A9">
      <w:r>
        <w:t xml:space="preserve">14. Журнал </w:t>
      </w:r>
      <w:proofErr w:type="gramStart"/>
      <w:r>
        <w:t>контроля за</w:t>
      </w:r>
      <w:proofErr w:type="gramEnd"/>
      <w:r>
        <w:t xml:space="preserve"> выходом и качеством блюд</w:t>
      </w:r>
    </w:p>
    <w:sectPr w:rsidR="008F6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642"/>
    <w:rsid w:val="005F33A9"/>
    <w:rsid w:val="006F5642"/>
    <w:rsid w:val="008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2023-06-11T08:53:00Z</dcterms:created>
  <dcterms:modified xsi:type="dcterms:W3CDTF">2023-06-11T09:03:00Z</dcterms:modified>
</cp:coreProperties>
</file>