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00" w:rsidRPr="00BC2300" w:rsidRDefault="00BC2300" w:rsidP="00BC2300">
      <w:pPr>
        <w:pStyle w:val="af1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1061302"/>
      <w:r w:rsidRPr="00BC2300">
        <w:rPr>
          <w:rFonts w:ascii="Times New Roman" w:hAnsi="Times New Roman"/>
          <w:b/>
          <w:sz w:val="24"/>
          <w:szCs w:val="24"/>
          <w:lang w:val="ru-RU"/>
        </w:rPr>
        <w:t>ГКОУ РД «Акаринская  ООШ Хунзахского района»</w:t>
      </w:r>
    </w:p>
    <w:p w:rsidR="00BC2300" w:rsidRPr="00BC2300" w:rsidRDefault="00BC2300" w:rsidP="00BC2300">
      <w:pPr>
        <w:pStyle w:val="af1"/>
        <w:tabs>
          <w:tab w:val="left" w:pos="2025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BC2300" w:rsidTr="00BC2300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300" w:rsidRPr="00BC2300" w:rsidRDefault="00BC2300">
            <w:pPr>
              <w:pStyle w:val="af1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Рассмотрено</w:t>
            </w:r>
          </w:p>
          <w:p w:rsidR="00BC2300" w:rsidRPr="00BC2300" w:rsidRDefault="00BC2300">
            <w:pPr>
              <w:pStyle w:val="af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:rsidR="00BC2300" w:rsidRDefault="00BC2300">
            <w:pPr>
              <w:pStyle w:val="af1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Протокол № </w:t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BC2300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1 от 29.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CAB" w:rsidRPr="00BC2300" w:rsidRDefault="00D62CAB" w:rsidP="00D62CAB">
            <w:pPr>
              <w:pStyle w:val="af1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BC230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D62CAB" w:rsidRPr="00BC2300" w:rsidRDefault="00D62CAB" w:rsidP="00D62CAB">
            <w:pPr>
              <w:pStyle w:val="af1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C230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D62CAB" w:rsidRPr="00BC2300" w:rsidRDefault="00D62CAB" w:rsidP="00D62CAB">
            <w:pPr>
              <w:pStyle w:val="af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230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 Магомедалиев Х.К.</w:t>
            </w:r>
          </w:p>
          <w:p w:rsidR="00D62CAB" w:rsidRPr="00BC2300" w:rsidRDefault="00D62CAB" w:rsidP="00D62CAB">
            <w:pPr>
              <w:pStyle w:val="af1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2300" w:rsidRPr="00D62CAB" w:rsidRDefault="00D62CAB" w:rsidP="00D62CAB">
            <w:pPr>
              <w:pStyle w:val="af1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300" w:rsidRPr="00BC2300" w:rsidRDefault="00BC2300">
            <w:pPr>
              <w:pStyle w:val="af1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C230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BC2300" w:rsidRDefault="00BC2300">
            <w:pPr>
              <w:pStyle w:val="af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от 29 августа 2023 г. </w:t>
            </w:r>
          </w:p>
        </w:tc>
      </w:tr>
    </w:tbl>
    <w:p w:rsidR="00E77127" w:rsidRDefault="00E77127">
      <w:pPr>
        <w:spacing w:after="0"/>
        <w:ind w:left="120"/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7127" w:rsidRDefault="00E77127">
      <w:pPr>
        <w:spacing w:after="0"/>
        <w:ind w:left="120"/>
      </w:pPr>
    </w:p>
    <w:p w:rsidR="00E77127" w:rsidRDefault="00E77127" w:rsidP="00C04FCD">
      <w:pPr>
        <w:tabs>
          <w:tab w:val="left" w:pos="2997"/>
        </w:tabs>
        <w:spacing w:after="0"/>
      </w:pPr>
    </w:p>
    <w:p w:rsidR="00E77127" w:rsidRDefault="005F3B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7127" w:rsidRDefault="005F3B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151950)</w:t>
      </w:r>
    </w:p>
    <w:p w:rsidR="00E77127" w:rsidRDefault="00E77127">
      <w:pPr>
        <w:spacing w:after="0"/>
        <w:ind w:left="120"/>
        <w:jc w:val="center"/>
      </w:pPr>
    </w:p>
    <w:p w:rsidR="00E77127" w:rsidRPr="005F3B11" w:rsidRDefault="005F3B11">
      <w:pPr>
        <w:spacing w:after="0" w:line="408" w:lineRule="auto"/>
        <w:ind w:left="120"/>
        <w:jc w:val="center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77127" w:rsidRPr="005F3B11" w:rsidRDefault="005F3B11">
      <w:pPr>
        <w:spacing w:after="0" w:line="408" w:lineRule="auto"/>
        <w:ind w:left="120"/>
        <w:jc w:val="center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Pr="005F3B11" w:rsidRDefault="00E77127">
      <w:pPr>
        <w:spacing w:after="0"/>
        <w:ind w:left="120"/>
        <w:jc w:val="center"/>
        <w:rPr>
          <w:lang w:val="ru-RU"/>
        </w:rPr>
      </w:pPr>
    </w:p>
    <w:p w:rsidR="00E77127" w:rsidRDefault="00E77127" w:rsidP="00C04FCD">
      <w:pPr>
        <w:spacing w:after="0"/>
        <w:rPr>
          <w:lang w:val="ru-RU"/>
        </w:rPr>
      </w:pPr>
      <w:bookmarkStart w:id="1" w:name="_GoBack"/>
      <w:bookmarkEnd w:id="1"/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Default="000C468E" w:rsidP="00C04FCD">
      <w:pPr>
        <w:spacing w:after="0"/>
        <w:rPr>
          <w:lang w:val="ru-RU"/>
        </w:rPr>
      </w:pPr>
    </w:p>
    <w:p w:rsidR="000C468E" w:rsidRPr="005F3B11" w:rsidRDefault="000C468E" w:rsidP="00C04FCD">
      <w:pPr>
        <w:spacing w:after="0"/>
        <w:rPr>
          <w:lang w:val="ru-RU"/>
        </w:rPr>
      </w:pPr>
    </w:p>
    <w:p w:rsidR="00E77127" w:rsidRPr="005F3B11" w:rsidRDefault="005F3B11">
      <w:pPr>
        <w:spacing w:after="0"/>
        <w:ind w:left="120"/>
        <w:jc w:val="center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5F3B1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5F3B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</w:p>
    <w:p w:rsidR="00E77127" w:rsidRPr="005F3B11" w:rsidRDefault="00E77127">
      <w:pPr>
        <w:rPr>
          <w:lang w:val="ru-RU"/>
        </w:rPr>
        <w:sectPr w:rsidR="00E77127" w:rsidRPr="005F3B11" w:rsidSect="00D62CAB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bookmarkStart w:id="4" w:name="block-1061307"/>
      <w:bookmarkEnd w:id="0"/>
      <w:r w:rsidRPr="005F3B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​​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77127" w:rsidRPr="005F3B11" w:rsidRDefault="00E77127">
      <w:pPr>
        <w:rPr>
          <w:lang w:val="ru-RU"/>
        </w:rPr>
        <w:sectPr w:rsidR="00E77127" w:rsidRPr="005F3B11">
          <w:pgSz w:w="11906" w:h="16383"/>
          <w:pgMar w:top="1134" w:right="850" w:bottom="1134" w:left="1701" w:header="720" w:footer="720" w:gutter="0"/>
          <w:cols w:space="720"/>
        </w:sectPr>
      </w:pP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  <w:bookmarkStart w:id="5" w:name="block-1061308"/>
      <w:bookmarkEnd w:id="4"/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D1BC4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D1BC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F3B11">
        <w:rPr>
          <w:rFonts w:ascii="Times New Roman" w:hAnsi="Times New Roman"/>
          <w:color w:val="000000"/>
          <w:sz w:val="28"/>
          <w:lang w:val="ru-RU"/>
        </w:rPr>
        <w:t>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F3B11">
        <w:rPr>
          <w:rFonts w:ascii="Times New Roman" w:hAnsi="Times New Roman"/>
          <w:color w:val="000000"/>
          <w:sz w:val="28"/>
          <w:lang w:val="ru-RU"/>
        </w:rPr>
        <w:t>;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F3B11">
        <w:rPr>
          <w:rFonts w:ascii="Times New Roman" w:hAnsi="Times New Roman"/>
          <w:color w:val="000000"/>
          <w:sz w:val="28"/>
          <w:lang w:val="ru-RU"/>
        </w:rPr>
        <w:t>(-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F3B1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>: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F3B11">
        <w:rPr>
          <w:rFonts w:ascii="Times New Roman" w:hAnsi="Times New Roman"/>
          <w:color w:val="000000"/>
          <w:sz w:val="28"/>
          <w:lang w:val="ru-RU"/>
        </w:rPr>
        <w:t>-;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F3B11">
        <w:rPr>
          <w:rFonts w:ascii="Times New Roman" w:hAnsi="Times New Roman"/>
          <w:color w:val="000000"/>
          <w:sz w:val="28"/>
          <w:lang w:val="ru-RU"/>
        </w:rPr>
        <w:t>-;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F3B11">
        <w:rPr>
          <w:rFonts w:ascii="Times New Roman" w:hAnsi="Times New Roman"/>
          <w:color w:val="000000"/>
          <w:sz w:val="28"/>
          <w:lang w:val="ru-RU"/>
        </w:rPr>
        <w:t>-;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F3B1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F3B11">
        <w:rPr>
          <w:rFonts w:ascii="Times New Roman" w:hAnsi="Times New Roman"/>
          <w:color w:val="000000"/>
          <w:sz w:val="28"/>
          <w:lang w:val="ru-RU"/>
        </w:rPr>
        <w:t>-,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F3B11">
        <w:rPr>
          <w:rFonts w:ascii="Times New Roman" w:hAnsi="Times New Roman"/>
          <w:color w:val="000000"/>
          <w:sz w:val="28"/>
          <w:lang w:val="ru-RU"/>
        </w:rPr>
        <w:t>-.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F3B11">
        <w:rPr>
          <w:rFonts w:ascii="Times New Roman" w:hAnsi="Times New Roman"/>
          <w:color w:val="000000"/>
          <w:sz w:val="28"/>
          <w:lang w:val="ru-RU"/>
        </w:rPr>
        <w:t>- –-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>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D1BC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F3B1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F3B11">
        <w:rPr>
          <w:rFonts w:ascii="Times New Roman" w:hAnsi="Times New Roman"/>
          <w:color w:val="000000"/>
          <w:sz w:val="28"/>
          <w:lang w:val="ru-RU"/>
        </w:rPr>
        <w:t>- 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F3B11">
        <w:rPr>
          <w:rFonts w:ascii="Times New Roman" w:hAnsi="Times New Roman"/>
          <w:color w:val="000000"/>
          <w:sz w:val="28"/>
          <w:lang w:val="ru-RU"/>
        </w:rPr>
        <w:t>-.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F3B1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F3B11">
        <w:rPr>
          <w:rFonts w:ascii="Times New Roman" w:hAnsi="Times New Roman"/>
          <w:color w:val="000000"/>
          <w:sz w:val="28"/>
          <w:lang w:val="ru-RU"/>
        </w:rPr>
        <w:t>- и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F3B1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F3B1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FD1BC4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F3B1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F3B11">
        <w:rPr>
          <w:rFonts w:ascii="Times New Roman" w:hAnsi="Times New Roman"/>
          <w:color w:val="000000"/>
          <w:sz w:val="28"/>
          <w:lang w:val="ru-RU"/>
        </w:rPr>
        <w:t>(-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F3B11">
        <w:rPr>
          <w:rFonts w:ascii="Times New Roman" w:hAnsi="Times New Roman"/>
          <w:color w:val="000000"/>
          <w:sz w:val="28"/>
          <w:lang w:val="ru-RU"/>
        </w:rPr>
        <w:t>,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F3B11">
        <w:rPr>
          <w:rFonts w:ascii="Times New Roman" w:hAnsi="Times New Roman"/>
          <w:color w:val="000000"/>
          <w:sz w:val="28"/>
          <w:lang w:val="ru-RU"/>
        </w:rPr>
        <w:t>,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F3B11">
        <w:rPr>
          <w:rFonts w:ascii="Times New Roman" w:hAnsi="Times New Roman"/>
          <w:color w:val="000000"/>
          <w:sz w:val="28"/>
          <w:lang w:val="ru-RU"/>
        </w:rPr>
        <w:t>,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F3B11">
        <w:rPr>
          <w:rFonts w:ascii="Times New Roman" w:hAnsi="Times New Roman"/>
          <w:color w:val="000000"/>
          <w:sz w:val="28"/>
          <w:lang w:val="ru-RU"/>
        </w:rPr>
        <w:t>,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F3B11">
        <w:rPr>
          <w:rFonts w:ascii="Times New Roman" w:hAnsi="Times New Roman"/>
          <w:color w:val="000000"/>
          <w:sz w:val="28"/>
          <w:lang w:val="ru-RU"/>
        </w:rPr>
        <w:t>,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F3B11">
        <w:rPr>
          <w:rFonts w:ascii="Times New Roman" w:hAnsi="Times New Roman"/>
          <w:color w:val="000000"/>
          <w:sz w:val="28"/>
          <w:lang w:val="ru-RU"/>
        </w:rPr>
        <w:t>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F3B11">
        <w:rPr>
          <w:rFonts w:ascii="Times New Roman" w:hAnsi="Times New Roman"/>
          <w:color w:val="000000"/>
          <w:sz w:val="28"/>
          <w:lang w:val="ru-RU"/>
        </w:rPr>
        <w:t>,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FD1BC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F3B1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1B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D1B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1B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D1B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1B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1BC4">
        <w:rPr>
          <w:rFonts w:ascii="Times New Roman" w:hAnsi="Times New Roman"/>
          <w:color w:val="000000"/>
          <w:sz w:val="28"/>
          <w:lang w:val="ru-RU"/>
        </w:rPr>
        <w:t>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FD1BC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F3B1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F3B1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E77127">
      <w:pPr>
        <w:rPr>
          <w:lang w:val="ru-RU"/>
        </w:rPr>
        <w:sectPr w:rsidR="00E77127" w:rsidRPr="005F3B11">
          <w:pgSz w:w="11906" w:h="16383"/>
          <w:pgMar w:top="1134" w:right="850" w:bottom="1134" w:left="1701" w:header="720" w:footer="720" w:gutter="0"/>
          <w:cols w:space="720"/>
        </w:sectPr>
      </w:pP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  <w:bookmarkStart w:id="6" w:name="block-1061303"/>
      <w:bookmarkEnd w:id="5"/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F3B1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F3B11">
        <w:rPr>
          <w:rFonts w:ascii="Times New Roman" w:hAnsi="Times New Roman"/>
          <w:color w:val="000000"/>
          <w:sz w:val="28"/>
          <w:lang w:val="ru-RU"/>
        </w:rPr>
        <w:t>: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>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F3B11">
        <w:rPr>
          <w:rFonts w:ascii="Times New Roman" w:hAnsi="Times New Roman"/>
          <w:color w:val="000000"/>
          <w:sz w:val="28"/>
          <w:lang w:val="ru-RU"/>
        </w:rPr>
        <w:t>//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F3B11">
        <w:rPr>
          <w:rFonts w:ascii="Times New Roman" w:hAnsi="Times New Roman"/>
          <w:color w:val="000000"/>
          <w:sz w:val="28"/>
          <w:lang w:val="ru-RU"/>
        </w:rPr>
        <w:t>–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F3B11">
        <w:rPr>
          <w:rFonts w:ascii="Times New Roman" w:hAnsi="Times New Roman"/>
          <w:color w:val="000000"/>
          <w:sz w:val="28"/>
          <w:lang w:val="ru-RU"/>
        </w:rPr>
        <w:t>-–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7127" w:rsidRPr="00FD1BC4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F3B1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FD1BC4" w:rsidRDefault="005F3B11">
      <w:pPr>
        <w:spacing w:after="0" w:line="264" w:lineRule="auto"/>
        <w:ind w:left="120"/>
        <w:jc w:val="both"/>
        <w:rPr>
          <w:lang w:val="ru-RU"/>
        </w:rPr>
      </w:pPr>
      <w:r w:rsidRPr="00FD1B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F3B1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F3B11">
        <w:rPr>
          <w:rFonts w:ascii="Times New Roman" w:hAnsi="Times New Roman"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F3B1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F3B1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F3B1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F3B11">
        <w:rPr>
          <w:rFonts w:ascii="Times New Roman" w:hAnsi="Times New Roman"/>
          <w:color w:val="000000"/>
          <w:sz w:val="28"/>
          <w:lang w:val="ru-RU"/>
        </w:rPr>
        <w:t>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F3B1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77127" w:rsidRPr="00FD1BC4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D1BC4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F3B1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77127" w:rsidRPr="005F3B11" w:rsidRDefault="00E77127">
      <w:pPr>
        <w:spacing w:after="0" w:line="264" w:lineRule="auto"/>
        <w:ind w:left="120"/>
        <w:jc w:val="both"/>
        <w:rPr>
          <w:lang w:val="ru-RU"/>
        </w:rPr>
      </w:pPr>
    </w:p>
    <w:p w:rsidR="00E77127" w:rsidRPr="005F3B11" w:rsidRDefault="005F3B11">
      <w:pPr>
        <w:spacing w:after="0" w:line="264" w:lineRule="auto"/>
        <w:ind w:left="120"/>
        <w:jc w:val="both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77127" w:rsidRPr="005F3B11" w:rsidRDefault="005F3B11">
      <w:pPr>
        <w:spacing w:after="0" w:line="264" w:lineRule="auto"/>
        <w:ind w:firstLine="600"/>
        <w:jc w:val="both"/>
        <w:rPr>
          <w:lang w:val="ru-RU"/>
        </w:rPr>
      </w:pPr>
      <w:r w:rsidRPr="005F3B1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77127" w:rsidRDefault="005F3B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7127" w:rsidRDefault="00E77127">
      <w:pPr>
        <w:sectPr w:rsidR="00E77127">
          <w:pgSz w:w="11906" w:h="16383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bookmarkStart w:id="7" w:name="block-10613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881"/>
        <w:gridCol w:w="1145"/>
        <w:gridCol w:w="1841"/>
        <w:gridCol w:w="2837"/>
        <w:gridCol w:w="2257"/>
      </w:tblGrid>
      <w:tr w:rsidR="00E77127" w:rsidRPr="000C468E">
        <w:trPr>
          <w:trHeight w:val="144"/>
          <w:tblCellSpacing w:w="20" w:type="nil"/>
        </w:trPr>
        <w:tc>
          <w:tcPr>
            <w:tcW w:w="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77127" w:rsidRPr="005F3B11" w:rsidRDefault="00E77127">
            <w:pPr>
              <w:spacing w:after="0"/>
              <w:ind w:left="135"/>
              <w:rPr>
                <w:lang w:val="ru-RU"/>
              </w:rPr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русскому языку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напрвленные на выбор приемлемых способов речевого самовыражения и соблюдения норм речевого этикета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отношениях, отраженных в художественной литературе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бережном отношении к природе, формируемом в процессе работы с текстами разных стилей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 на распознавание согласных и гласных звуков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использования орфографического словаря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лингвистических задач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навыка определения основных признаков предложения и его отличия от других языковых единиц.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предложений в соответствии с коммуникативной задачей выксазывания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Практикум,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направленный на формирование навыка анализа простого осложненного предложения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предложений в соответствии с коммуникативной задачей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предложений с использованием высказываний о роли русского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предложений в соответствии с указанной речевой ситуацией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Дидактическая игра, направленная на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распознавание самостоятельных частей речи и их форм; служебных частей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имени существительного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имени прилагательного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роли глагола как самостоятельной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5013"/>
        <w:gridCol w:w="1094"/>
        <w:gridCol w:w="1841"/>
        <w:gridCol w:w="2837"/>
        <w:gridCol w:w="2257"/>
      </w:tblGrid>
      <w:tr w:rsidR="00E77127" w:rsidRPr="000C468E">
        <w:trPr>
          <w:trHeight w:val="144"/>
          <w:tblCellSpacing w:w="20" w:type="nil"/>
        </w:trPr>
        <w:tc>
          <w:tcPr>
            <w:tcW w:w="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77127" w:rsidRPr="005F3B11" w:rsidRDefault="00E77127">
            <w:pPr>
              <w:spacing w:after="0"/>
              <w:ind w:left="135"/>
              <w:rPr>
                <w:lang w:val="ru-RU"/>
              </w:rPr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основных функций русского языка как одной из главных духовно-нравственных ценностей народа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 понимании роли литературного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межличностных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отношениях, отраженных в художественных произведениях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формирование сопричастности к будущему родного края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формирование сопричастности к будущему родного края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Учебная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ситуация, направленная на формирование сопричастности к будущему родного края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Дидактическая игра,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выбор приемлемых способов речевого самовыражения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дидактическая игра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использования орфографического словаря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формирование сопричастности к прошлому своей страны, родного края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бережного отношения слову и культуре речи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использование адекватных средств для выражения своего состояния и чувств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имени существительного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имени прилагательного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имени числительного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местоимения как самостоятельной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глагола как самостоятельной части речи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использование адекватных средств для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своего состояния и чувств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2"/>
        <w:gridCol w:w="5144"/>
        <w:gridCol w:w="1153"/>
        <w:gridCol w:w="1841"/>
        <w:gridCol w:w="2800"/>
        <w:gridCol w:w="2000"/>
      </w:tblGrid>
      <w:tr w:rsidR="00E77127" w:rsidRPr="000C468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77127" w:rsidRPr="005F3B11" w:rsidRDefault="00E77127">
            <w:pPr>
              <w:spacing w:after="0"/>
              <w:ind w:left="135"/>
              <w:rPr>
                <w:lang w:val="ru-RU"/>
              </w:rPr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основных функций русского языка как одной из главных духовно-нравственных ценностей народа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Дидактическая игра, направленная на выбор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приемлемых способов самовыражения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познавательный интерес к изучению русского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5F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Морфология. Культура речи. Орфорграфия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использование адекватных средств для выражения своего состояния и чувств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осознание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причастия как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деепричастия как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наречия как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осознание роли категории состояния как части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использование адекватных средств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бережного отношения слову и культуре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бережного отношения слову и культуре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бережного отношения слову и культуре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Дидактическая игра,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формирование бережного отношения слову и культуре речи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формирование бережного отношения слову и культуре речи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использование адекватных средств для выражения своего состояния и чувств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271"/>
        <w:gridCol w:w="963"/>
        <w:gridCol w:w="1841"/>
        <w:gridCol w:w="1910"/>
        <w:gridCol w:w="2837"/>
        <w:gridCol w:w="2367"/>
      </w:tblGrid>
      <w:tr w:rsidR="00E77127" w:rsidRPr="000C468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77127" w:rsidRPr="005F3B11" w:rsidRDefault="00E77127">
            <w:pPr>
              <w:spacing w:after="0"/>
              <w:ind w:left="135"/>
              <w:rPr>
                <w:lang w:val="ru-RU"/>
              </w:rPr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основных функций русского языка как одной из главных духовно-нравственных ценностей народа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Дидактическая игра, направленная на выбор приемлемых способов самовыражения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3.Текст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отношениях, отраженных в художественной литературе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5F3B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роли профессионального определения на основе предложений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формирующий умения постановки знаков препинания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текстов патриотического воспитания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об увлечениях учащихся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на основе текстов о Родине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на основе текстов о Родине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односоставных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межличностных отношениях,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отраженных в художественных произведениях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на основе текстов вологодских писателей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на основе текстов вологодских писателей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отношениях, отраженных в художественных произведениях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286"/>
        <w:gridCol w:w="962"/>
        <w:gridCol w:w="1841"/>
        <w:gridCol w:w="1910"/>
        <w:gridCol w:w="2837"/>
        <w:gridCol w:w="2367"/>
      </w:tblGrid>
      <w:tr w:rsidR="00E77127" w:rsidRPr="000C468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77127" w:rsidRPr="005F3B11" w:rsidRDefault="00E77127">
            <w:pPr>
              <w:spacing w:after="0"/>
              <w:ind w:left="135"/>
              <w:rPr>
                <w:lang w:val="ru-RU"/>
              </w:rPr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Pr="005F3B11" w:rsidRDefault="00E7712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основных функций русского языка как одной из главных духовно-нравственных ценностей народа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Дидактическая игра, направленная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выбор приемлемых способов самовыражения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5F3B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роли профессионального определения на основе предложений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формирующий умения постановки знаков препинания на основе текстов патриотического воспитания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формирующий умения постановки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на основе текстов патриотического воспитания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формирующий умения постановки знаков препинания на основе текстов патриотического воспитания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роли профессионального определения на основе предложений разных видов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использование адекватных средств для выражения своего состояния и чувств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познавательный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к изучению русского языка</w:t>
            </w: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 и настоящему своей страны и родного края при работе с текстами разных видов</w:t>
            </w: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bookmarkStart w:id="8" w:name="block-10613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71"/>
        <w:gridCol w:w="2376"/>
        <w:gridCol w:w="2321"/>
        <w:gridCol w:w="2824"/>
      </w:tblGrid>
      <w:tr w:rsidR="00E77127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шипящих в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720"/>
        <w:gridCol w:w="2261"/>
        <w:gridCol w:w="2235"/>
        <w:gridCol w:w="2824"/>
      </w:tblGrid>
      <w:tr w:rsidR="00E77127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изложение. Смысловой анализ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06"/>
        <w:gridCol w:w="2270"/>
        <w:gridCol w:w="2824"/>
      </w:tblGrid>
      <w:tr w:rsidR="00E77127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73"/>
        <w:gridCol w:w="2299"/>
        <w:gridCol w:w="2264"/>
        <w:gridCol w:w="2824"/>
      </w:tblGrid>
      <w:tr w:rsidR="00E77127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осложнённом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634"/>
        <w:gridCol w:w="2329"/>
        <w:gridCol w:w="2286"/>
        <w:gridCol w:w="2812"/>
      </w:tblGrid>
      <w:tr w:rsidR="00E77127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127" w:rsidRDefault="00E7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127" w:rsidRDefault="00E77127"/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7127" w:rsidRPr="000C468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</w:pPr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127" w:rsidRPr="00D62CA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E771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F3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7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127" w:rsidRPr="005F3B11" w:rsidRDefault="005F3B11">
            <w:pPr>
              <w:spacing w:after="0"/>
              <w:ind w:left="135"/>
              <w:rPr>
                <w:lang w:val="ru-RU"/>
              </w:rPr>
            </w:pPr>
            <w:r w:rsidRPr="005F3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E77127" w:rsidRDefault="005F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7127" w:rsidRDefault="00E77127"/>
        </w:tc>
      </w:tr>
    </w:tbl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E77127">
      <w:pPr>
        <w:sectPr w:rsidR="00E7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127" w:rsidRDefault="005F3B11">
      <w:pPr>
        <w:spacing w:after="0"/>
        <w:ind w:left="120"/>
      </w:pPr>
      <w:bookmarkStart w:id="9" w:name="block-10613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127" w:rsidRDefault="005F3B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F3B11">
        <w:rPr>
          <w:sz w:val="28"/>
          <w:lang w:val="ru-RU"/>
        </w:rPr>
        <w:br/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F3B11">
        <w:rPr>
          <w:sz w:val="28"/>
          <w:lang w:val="ru-RU"/>
        </w:rPr>
        <w:br/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5F3B11">
        <w:rPr>
          <w:sz w:val="28"/>
          <w:lang w:val="ru-RU"/>
        </w:rPr>
        <w:br/>
      </w:r>
      <w:r w:rsidRPr="005F3B1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5F3B11">
        <w:rPr>
          <w:sz w:val="28"/>
          <w:lang w:val="ru-RU"/>
        </w:rPr>
        <w:br/>
      </w:r>
      <w:bookmarkStart w:id="10" w:name="dda2c331-4368-40e6-87c7-0fbbc56d7cc2"/>
      <w:r w:rsidRPr="005F3B1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5F3B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7127" w:rsidRPr="005F3B11" w:rsidRDefault="005F3B11">
      <w:pPr>
        <w:spacing w:after="0"/>
        <w:ind w:left="120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2dd4fa8-f842-4d21-bd2f-ab02297e213a"/>
      <w:r w:rsidRPr="005F3B11">
        <w:rPr>
          <w:rFonts w:ascii="Times New Roman" w:hAnsi="Times New Roman"/>
          <w:color w:val="000000"/>
          <w:sz w:val="28"/>
          <w:lang w:val="ru-RU"/>
        </w:rPr>
        <w:t>Русский язык. 5 класс. Реализация требований ФГОСС основного общего образования: методическое пособие для учителей/ под редакцией И.Н. Добротиной М.: ФГБНУ "Институт стратегии развития образования РАО", 2022. 126 с.</w:t>
      </w:r>
      <w:bookmarkEnd w:id="11"/>
      <w:r w:rsidRPr="005F3B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7127" w:rsidRPr="005F3B11" w:rsidRDefault="00E77127">
      <w:pPr>
        <w:spacing w:after="0"/>
        <w:ind w:left="120"/>
        <w:rPr>
          <w:lang w:val="ru-RU"/>
        </w:rPr>
      </w:pP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77127" w:rsidRPr="005F3B11" w:rsidRDefault="005F3B11">
      <w:pPr>
        <w:spacing w:after="0" w:line="480" w:lineRule="auto"/>
        <w:ind w:left="120"/>
        <w:rPr>
          <w:lang w:val="ru-RU"/>
        </w:rPr>
      </w:pP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  <w:r w:rsidRPr="005F3B11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2d4c3c66-d366-42e3-b15b-0c9c08083ebc"/>
      <w:r w:rsidRPr="005F3B11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2"/>
      <w:r w:rsidRPr="005F3B11">
        <w:rPr>
          <w:rFonts w:ascii="Times New Roman" w:hAnsi="Times New Roman"/>
          <w:color w:val="333333"/>
          <w:sz w:val="28"/>
          <w:lang w:val="ru-RU"/>
        </w:rPr>
        <w:t>‌</w:t>
      </w:r>
      <w:r w:rsidRPr="005F3B11">
        <w:rPr>
          <w:rFonts w:ascii="Times New Roman" w:hAnsi="Times New Roman"/>
          <w:color w:val="000000"/>
          <w:sz w:val="28"/>
          <w:lang w:val="ru-RU"/>
        </w:rPr>
        <w:t>​</w:t>
      </w:r>
    </w:p>
    <w:p w:rsidR="00E77127" w:rsidRPr="005F3B11" w:rsidRDefault="00E77127">
      <w:pPr>
        <w:rPr>
          <w:lang w:val="ru-RU"/>
        </w:rPr>
        <w:sectPr w:rsidR="00E77127" w:rsidRPr="005F3B1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F3B11" w:rsidRPr="005F3B11" w:rsidRDefault="005F3B11">
      <w:pPr>
        <w:rPr>
          <w:lang w:val="ru-RU"/>
        </w:rPr>
      </w:pPr>
    </w:p>
    <w:sectPr w:rsidR="005F3B11" w:rsidRPr="005F3B11" w:rsidSect="00186B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E77127"/>
    <w:rsid w:val="000C468E"/>
    <w:rsid w:val="0014482A"/>
    <w:rsid w:val="00186B85"/>
    <w:rsid w:val="005F3B11"/>
    <w:rsid w:val="009F663C"/>
    <w:rsid w:val="00BC2300"/>
    <w:rsid w:val="00C04FCD"/>
    <w:rsid w:val="00D62CAB"/>
    <w:rsid w:val="00E77127"/>
    <w:rsid w:val="00FD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6B8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6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300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BC2300"/>
    <w:rPr>
      <w:rFonts w:ascii="Calibri" w:eastAsia="Times New Roman" w:hAnsi="Calibri" w:cs="Times New Roman"/>
    </w:rPr>
  </w:style>
  <w:style w:type="paragraph" w:styleId="af1">
    <w:name w:val="No Spacing"/>
    <w:link w:val="af0"/>
    <w:uiPriority w:val="1"/>
    <w:qFormat/>
    <w:rsid w:val="00BC23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33142</Words>
  <Characters>188913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11</cp:revision>
  <cp:lastPrinted>2023-09-19T14:14:00Z</cp:lastPrinted>
  <dcterms:created xsi:type="dcterms:W3CDTF">2023-09-07T13:22:00Z</dcterms:created>
  <dcterms:modified xsi:type="dcterms:W3CDTF">2023-10-19T00:43:00Z</dcterms:modified>
</cp:coreProperties>
</file>